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DBA" w:rsidRDefault="00D01DBA" w:rsidP="00D01DBA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C60C05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ID"/>
        </w:rPr>
        <w:t>Perpindahan</w:t>
      </w:r>
      <w:proofErr w:type="spellEnd"/>
      <w:r>
        <w:rPr>
          <w:rFonts w:asciiTheme="majorHAnsi" w:hAnsiTheme="majorHAnsi"/>
          <w:lang w:val="en-ID"/>
        </w:rPr>
        <w:t xml:space="preserve"> </w:t>
      </w:r>
      <w:proofErr w:type="spellStart"/>
      <w:r>
        <w:rPr>
          <w:rFonts w:asciiTheme="majorHAnsi" w:hAnsiTheme="majorHAnsi"/>
          <w:lang w:val="en-ID"/>
        </w:rPr>
        <w:t>Penduduk</w:t>
      </w:r>
      <w:proofErr w:type="spellEnd"/>
      <w:r w:rsidRPr="00C272E9">
        <w:rPr>
          <w:rFonts w:asciiTheme="majorHAnsi" w:hAnsiTheme="majorHAnsi"/>
          <w:lang w:val="en-ID"/>
        </w:rPr>
        <w:t xml:space="preserve"> WNI </w:t>
      </w:r>
      <w:proofErr w:type="spellStart"/>
      <w:r>
        <w:rPr>
          <w:rFonts w:asciiTheme="majorHAnsi" w:hAnsiTheme="majorHAnsi"/>
          <w:lang w:val="en-ID"/>
        </w:rPr>
        <w:t>Keluar</w:t>
      </w:r>
      <w:proofErr w:type="spellEnd"/>
      <w:r w:rsidRPr="00C272E9">
        <w:rPr>
          <w:rFonts w:asciiTheme="majorHAnsi" w:hAnsiTheme="majorHAnsi"/>
          <w:lang w:val="en-ID"/>
        </w:rPr>
        <w:t xml:space="preserve"> Wilayah NKRI</w:t>
      </w:r>
      <w:r w:rsidRPr="00C60C05">
        <w:rPr>
          <w:rFonts w:asciiTheme="majorHAnsi" w:hAnsiTheme="majorHAnsi" w:cstheme="minorHAnsi"/>
          <w:lang w:val="en-US"/>
        </w:rPr>
        <w:t>:</w:t>
      </w:r>
    </w:p>
    <w:p w:rsidR="00D01DBA" w:rsidRPr="001255B6" w:rsidRDefault="00D01DBA" w:rsidP="00D01DBA">
      <w:pPr>
        <w:widowControl/>
        <w:numPr>
          <w:ilvl w:val="0"/>
          <w:numId w:val="1"/>
        </w:numPr>
        <w:tabs>
          <w:tab w:val="clear" w:pos="720"/>
        </w:tabs>
        <w:suppressAutoHyphens w:val="0"/>
        <w:ind w:left="252" w:hanging="252"/>
        <w:jc w:val="both"/>
        <w:rPr>
          <w:rFonts w:asciiTheme="majorHAnsi" w:hAnsiTheme="majorHAnsi" w:cstheme="minorHAnsi"/>
        </w:rPr>
      </w:pPr>
      <w:r w:rsidRPr="001255B6">
        <w:rPr>
          <w:rFonts w:asciiTheme="majorHAnsi" w:hAnsiTheme="majorHAnsi" w:cstheme="minorHAnsi"/>
        </w:rPr>
        <w:t>WNI mengisi F-1.03;</w:t>
      </w:r>
    </w:p>
    <w:p w:rsidR="00D01DBA" w:rsidRPr="001255B6" w:rsidRDefault="00D01DBA" w:rsidP="00D01DBA">
      <w:pPr>
        <w:widowControl/>
        <w:numPr>
          <w:ilvl w:val="0"/>
          <w:numId w:val="1"/>
        </w:numPr>
        <w:tabs>
          <w:tab w:val="clear" w:pos="720"/>
        </w:tabs>
        <w:suppressAutoHyphens w:val="0"/>
        <w:ind w:left="252" w:hanging="252"/>
        <w:jc w:val="both"/>
        <w:rPr>
          <w:rFonts w:asciiTheme="majorHAnsi" w:hAnsiTheme="majorHAnsi" w:cstheme="minorHAnsi"/>
        </w:rPr>
      </w:pPr>
      <w:r w:rsidRPr="001255B6">
        <w:rPr>
          <w:rFonts w:asciiTheme="majorHAnsi" w:hAnsiTheme="majorHAnsi" w:cstheme="minorHAnsi"/>
        </w:rPr>
        <w:t>WNI menyerahkan KK, K</w:t>
      </w:r>
      <w:r>
        <w:rPr>
          <w:rFonts w:asciiTheme="majorHAnsi" w:hAnsiTheme="majorHAnsi" w:cstheme="minorHAnsi"/>
        </w:rPr>
        <w:t>TP-el dan/atau KIA.</w:t>
      </w:r>
    </w:p>
    <w:p w:rsidR="00843372" w:rsidRDefault="00D01DBA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B7C51"/>
    <w:multiLevelType w:val="hybridMultilevel"/>
    <w:tmpl w:val="F7D2EDD6"/>
    <w:lvl w:ilvl="0" w:tplc="D6CC05A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CE0405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64B706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F774E57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8202E9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16869A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20CC973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530EA1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448274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D01DBA"/>
    <w:rsid w:val="003673FC"/>
    <w:rsid w:val="005252F9"/>
    <w:rsid w:val="00CF332F"/>
    <w:rsid w:val="00D01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DB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2025-10-28T05:14:00Z</dcterms:created>
  <dcterms:modified xsi:type="dcterms:W3CDTF">2025-10-28T05:14:00Z</dcterms:modified>
</cp:coreProperties>
</file>